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15" w:rsidRPr="00397123" w:rsidRDefault="00F972C3" w:rsidP="00F972C3">
      <w:pPr>
        <w:jc w:val="center"/>
        <w:rPr>
          <w:rFonts w:asciiTheme="minorHAnsi" w:hAnsiTheme="minorHAnsi"/>
          <w:sz w:val="20"/>
          <w:szCs w:val="20"/>
        </w:rPr>
      </w:pPr>
      <w:r w:rsidRPr="00397123">
        <w:rPr>
          <w:rFonts w:asciiTheme="minorHAnsi" w:hAnsiTheme="minorHAnsi"/>
          <w:sz w:val="20"/>
          <w:szCs w:val="20"/>
        </w:rPr>
        <w:t>Готовимся к Тотальному Диктанту – 2018</w:t>
      </w:r>
    </w:p>
    <w:p w:rsidR="001D3125" w:rsidRPr="00397123" w:rsidRDefault="00E75DB7" w:rsidP="00F972C3">
      <w:pPr>
        <w:jc w:val="center"/>
        <w:rPr>
          <w:rFonts w:asciiTheme="minorHAnsi" w:hAnsiTheme="minorHAnsi"/>
          <w:b/>
          <w:caps/>
        </w:rPr>
      </w:pPr>
      <w:r w:rsidRPr="00397123">
        <w:rPr>
          <w:rFonts w:asciiTheme="minorHAnsi" w:hAnsiTheme="minorHAnsi"/>
          <w:b/>
        </w:rPr>
        <w:t>Правописание частиц НЕ и НИ</w:t>
      </w:r>
    </w:p>
    <w:tbl>
      <w:tblPr>
        <w:tblW w:w="140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1"/>
        <w:gridCol w:w="4696"/>
        <w:gridCol w:w="4696"/>
        <w:gridCol w:w="4136"/>
      </w:tblGrid>
      <w:tr w:rsidR="00414A15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414A15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так уж часто встречаются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так уж часто встречаются</w:t>
            </w:r>
          </w:p>
        </w:tc>
      </w:tr>
      <w:tr w:rsidR="00414A15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414A15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Слава Всевышнему, свекровь живет с ними 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одной избе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Слава Всевышнему, свекровь живет с ними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одной избе</w:t>
            </w:r>
          </w:p>
        </w:tc>
      </w:tr>
      <w:tr w:rsidR="00414A15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414A15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зато теперь разговаривала много,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остановить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зато теперь разговаривала много,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остановить</w:t>
            </w:r>
          </w:p>
        </w:tc>
      </w:tr>
      <w:tr w:rsidR="00414A15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414A15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кто</w:t>
            </w:r>
            <w:proofErr w:type="spellEnd"/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знал, сколько ей было на самом деле лет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знал, сколько ей было на самом деле лет</w:t>
            </w:r>
          </w:p>
        </w:tc>
      </w:tr>
      <w:tr w:rsidR="00414A15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414A15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слышит ведь </w:t>
            </w:r>
            <w:proofErr w:type="spellStart"/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чего</w:t>
            </w:r>
            <w:proofErr w:type="spellEnd"/>
            <w:r w:rsidRPr="00397123">
              <w:rPr>
                <w:rFonts w:asciiTheme="minorHAnsi" w:hAnsiTheme="minorHAnsi"/>
                <w:sz w:val="22"/>
                <w:szCs w:val="22"/>
              </w:rPr>
              <w:t>, 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видит, –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sz w:val="22"/>
                <w:szCs w:val="22"/>
              </w:rPr>
              <w:t>а чувствует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397123" w:rsidRDefault="00607E3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слышит ведь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чего,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видит, –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sz w:val="22"/>
                <w:szCs w:val="22"/>
              </w:rPr>
              <w:t>а чувствует</w:t>
            </w:r>
          </w:p>
        </w:tc>
      </w:tr>
      <w:tr w:rsidR="00414A15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414A15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397123" w:rsidRDefault="00C5582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ели росли в урмане так часто, что коню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E75DB7" w:rsidRPr="00397123">
              <w:rPr>
                <w:rFonts w:asciiTheme="minorHAnsi" w:hAnsiTheme="minorHAnsi"/>
                <w:sz w:val="22"/>
                <w:szCs w:val="22"/>
              </w:rPr>
              <w:t>__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пройти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397123" w:rsidRDefault="00C5582E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ели росли в урмане так часто, что коню </w:t>
            </w:r>
            <w:r w:rsidR="00DE0669"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пройти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как н__ пытался, причину обнаружить н__ смог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как 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пытался, причину обнаружить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смог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светлых деревьев там н__ было вовсе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светлых деревьев там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было вовсе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молилась бы н__ переставая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молилась бы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переставая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такую н__ поднять, только волочь за собой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такую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поднять, только волочь за собой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лишь бы н__ уронить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лишь бы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уронить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сказав н__ слова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сказав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слова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ростом, н__ лицом н__ вышла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ростом,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лицом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вышла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ты н__ сможешь н__ ударить, н__ убить, н__ полюбить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ты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сможешь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ударить,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убить,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полюбить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разу пальцем н__ тронула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разу пальцем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тронула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н__ на чердак, н__ в сени, н__ в баню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  <w:t>н__ отнесешь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на чердак,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сени,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баню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отнесешь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97123">
              <w:rPr>
                <w:rFonts w:asciiTheme="minorHAnsi" w:hAnsiTheme="minorHAnsi"/>
                <w:sz w:val="22"/>
                <w:szCs w:val="22"/>
              </w:rPr>
              <w:t>н__кто</w:t>
            </w:r>
            <w:proofErr w:type="spellEnd"/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н__ даст нам избавленья, н__ бог,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  <w:t>н__ царь и н__ герой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никто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даст нам избавленья,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бог,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царь 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герой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усов, н__ бороды – как девушка, одно слово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усов,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бороды – как девушка, одно слово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да они тут по</w:t>
            </w:r>
            <w:r w:rsidRPr="00397123">
              <w:rPr>
                <w:rFonts w:asciiTheme="minorHAnsi" w:hAnsiTheme="minorHAnsi"/>
                <w:sz w:val="22"/>
                <w:szCs w:val="22"/>
              </w:rPr>
              <w:noBreakHyphen/>
              <w:t>русски н__ бельмеса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да они тут по</w:t>
            </w:r>
            <w:r w:rsidRPr="00397123">
              <w:rPr>
                <w:rFonts w:asciiTheme="minorHAnsi" w:hAnsiTheme="minorHAnsi"/>
                <w:sz w:val="22"/>
                <w:szCs w:val="22"/>
              </w:rPr>
              <w:noBreakHyphen/>
              <w:t xml:space="preserve">русски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бельмеса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в доме н__ стола, н__ лавки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в доме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стола,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лавки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но он н__ с кем сходиться н__ торопился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но он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 кем сходиться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торопился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у нас тут что н__ вечер – то гости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у нас тут что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вечер – то гости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ветер разыгрался н__ на шутку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ветер разыгрался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на шутку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серьезная работа – н__ до веселья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серьезная работа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до веселья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ты уж и в этот раз – помоги, н__ откажи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ты уж и в этот раз – помоги,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откажи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загляденье, а н__ печь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загляденье, 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печь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усталость спряталась глубоко – н__ то в затылке, н__ то в позвоночнике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усталость спряталась глубоко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 то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затылке,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 то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позвоночнике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Зулейхе н__ терпится услышать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Зулейхе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терпится услышать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еще н__ скоро сбудется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еще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скоро сбудется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стряхнув с валенок налипший снег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стряхнув с валенок налипший снег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глядя выходит из бани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глядя выходит из бани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расставаться н__ так жалко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расставаться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так жалко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если бы н__ буран 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если бы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буран 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такое уже было н__ раз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такое уже было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раз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iCs/>
                <w:sz w:val="22"/>
                <w:szCs w:val="22"/>
              </w:rPr>
              <w:t>уедут в Казань н__ с чем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iCs/>
                <w:sz w:val="22"/>
                <w:szCs w:val="22"/>
              </w:rPr>
              <w:t xml:space="preserve">уедут в Казань </w:t>
            </w:r>
            <w:r w:rsidRPr="00397123">
              <w:rPr>
                <w:rFonts w:asciiTheme="minorHAnsi" w:hAnsiTheme="minorHAnsi"/>
                <w:b/>
                <w:iCs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iCs/>
                <w:sz w:val="22"/>
                <w:szCs w:val="22"/>
              </w:rPr>
              <w:t xml:space="preserve"> с чем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во что бы то н__ стало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во что бы 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стало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молчание это н__ было утомительным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  <w:t>н__ для того, н__ для другого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молчание это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было утомительным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для того,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для другого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им было общаться и н__ о чем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когда им было общаться 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 чем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куда едут – не знали ни они, ни их конвоиры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куда едут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знали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они,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их конвоиры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зачем бежать, если н__ в чем н__ виноват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зачем бежать, если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чем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виноват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н__ на кого н__ глядя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на кого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глядя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в каком бы времени ты н__ говорил о себе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в каком бы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времени ты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говорил о себе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продолжая разговор как н__ в чем не бывало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продолжая разговор как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чем не бывало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tabs>
                <w:tab w:val="left" w:pos="1515"/>
              </w:tabs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Зулейха н__ понимала н__ единой фразы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Зулейха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понимала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единой фразы</w:t>
            </w:r>
          </w:p>
        </w:tc>
      </w:tr>
      <w:tr w:rsidR="005C0454" w:rsidRPr="00397123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она бы свой кусок н__ за что н__ отдала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она бы свой кусок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за что не отдала</w:t>
            </w: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изнутри н__ выбить, как н__ старайся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изнутри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выбить,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как 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старайся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отпускать н__ за что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отпускать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за что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одного человека, все сгинули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одного человека, все сгинули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горло сжато, перекручено – н__ вдохнуть, н__ выдохнуть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горло сжато, перекручено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вдохнуть,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выдохнуть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откуда бы он н__ подходил к зданию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откуда бы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он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подходил к зданию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будто н__ было войны – н__ рядом на улице, н__ в стране, н__ где</w:t>
            </w:r>
            <w:r w:rsidRPr="00397123">
              <w:rPr>
                <w:rFonts w:asciiTheme="minorHAnsi" w:hAnsiTheme="minorHAnsi"/>
              </w:rPr>
              <w:noBreakHyphen/>
              <w:t>то в мире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будто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было войны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рядом на улице,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стране,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где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noBreakHyphen/>
              <w:t>то в мире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каким бы невероятным это н__ казалось 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каким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бы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невероятным это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казалось 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н__ мыла, н__ щёлока – черт </w:t>
            </w:r>
            <w:proofErr w:type="gramStart"/>
            <w:r w:rsidRPr="00397123">
              <w:rPr>
                <w:rFonts w:asciiTheme="minorHAnsi" w:hAnsiTheme="minorHAnsi"/>
              </w:rPr>
              <w:t>знает</w:t>
            </w:r>
            <w:proofErr w:type="gramEnd"/>
            <w:r w:rsidRPr="00397123">
              <w:rPr>
                <w:rFonts w:asciiTheme="minorHAnsi" w:hAnsiTheme="minorHAnsi"/>
              </w:rPr>
              <w:t xml:space="preserve"> что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мыла,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щёлока – черт </w:t>
            </w:r>
            <w:proofErr w:type="gramStart"/>
            <w:r w:rsidRPr="00397123">
              <w:rPr>
                <w:rFonts w:asciiTheme="minorHAnsi" w:hAnsiTheme="minorHAnsi"/>
                <w:sz w:val="22"/>
                <w:szCs w:val="22"/>
              </w:rPr>
              <w:t>знает</w:t>
            </w:r>
            <w:proofErr w:type="gramEnd"/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что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кто бы там н__ был, умоляю, н__ сейчас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кто бы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там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был, умоляю,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сейчас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допускать н__ при каких обстоятельствах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допускать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при каких обстоятельствах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от сырости н__ прикрытого еще </w:t>
            </w:r>
            <w:proofErr w:type="spellStart"/>
            <w:r w:rsidRPr="00397123">
              <w:rPr>
                <w:rFonts w:asciiTheme="minorHAnsi" w:hAnsiTheme="minorHAnsi"/>
              </w:rPr>
              <w:t>н__чем</w:t>
            </w:r>
            <w:proofErr w:type="spellEnd"/>
            <w:r w:rsidRPr="00397123">
              <w:rPr>
                <w:rFonts w:asciiTheme="minorHAnsi" w:hAnsiTheme="minorHAnsi"/>
              </w:rPr>
              <w:t xml:space="preserve"> земляного пола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от сырости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прикрытого еще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чем земляного пола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, </w:t>
            </w:r>
            <w:bookmarkStart w:id="0" w:name="_Hlk507751229"/>
            <w:r w:rsidRPr="00397123">
              <w:rPr>
                <w:rFonts w:asciiTheme="minorHAnsi" w:hAnsiTheme="minorHAnsi"/>
              </w:rPr>
              <w:t>н__ разу пальцем н__ тронула</w:t>
            </w:r>
            <w:bookmarkEnd w:id="0"/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когда,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разу пальцем не тронула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нет, н__ жить тебе </w:t>
            </w: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по</w:t>
            </w:r>
            <w:r w:rsidRPr="00397123">
              <w:rPr>
                <w:rFonts w:asciiTheme="minorHAnsi" w:hAnsiTheme="minorHAnsi"/>
              </w:rPr>
              <w:noBreakHyphen/>
              <w:t>настоящему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нет,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жить тебе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когда по-настоящему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тебя н__ о чем н__ просила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когда тебя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о чем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просила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ему </w:t>
            </w: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н__ нравилось то, что получалось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ему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когда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нравилось то, что получалось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количеством домов в нем </w:t>
            </w:r>
            <w:proofErr w:type="spellStart"/>
            <w:r w:rsidRPr="00397123">
              <w:rPr>
                <w:rFonts w:asciiTheme="minorHAnsi" w:hAnsiTheme="minorHAnsi"/>
              </w:rPr>
              <w:t>н__кто</w:t>
            </w:r>
            <w:proofErr w:type="spellEnd"/>
            <w:r w:rsidRPr="00397123">
              <w:rPr>
                <w:rFonts w:asciiTheme="minorHAnsi" w:hAnsiTheme="minorHAnsi"/>
              </w:rPr>
              <w:t xml:space="preserve"> и </w:t>
            </w: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н__ восхищался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количеством домов в нем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кто 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когда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br/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восхищался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н__ промахивается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когда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промахивается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угадывались очертания красного </w:t>
            </w:r>
            <w:proofErr w:type="spellStart"/>
            <w:r w:rsidRPr="00397123">
              <w:rPr>
                <w:rFonts w:asciiTheme="minorHAnsi" w:hAnsiTheme="minorHAnsi"/>
              </w:rPr>
              <w:t>н__когда</w:t>
            </w:r>
            <w:proofErr w:type="spellEnd"/>
            <w:r w:rsidRPr="00397123">
              <w:rPr>
                <w:rFonts w:asciiTheme="minorHAnsi" w:hAnsiTheme="minorHAnsi"/>
              </w:rPr>
              <w:t xml:space="preserve"> креста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угадывались очертания красного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когда креста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слова н__ говоря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слова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говоря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как н__ крути, сидеть ему здесь и ждать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как 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крути, сидеть ему здесь и ждать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что н__ случись – он будет виноват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что 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случись – он будет виноват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то что н__ взглянул – бровью н__ разу н__ повел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то что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взглянул – бровью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разу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повел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продолжает играть как н__ в чем н__ бывало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продолжает играть как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чем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бывало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говорить пока н__ научился, н__ единого слова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говорить пока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научился,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единого слова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 xml:space="preserve">а </w:t>
            </w:r>
            <w:proofErr w:type="spellStart"/>
            <w:r w:rsidRPr="00397123">
              <w:rPr>
                <w:rFonts w:asciiTheme="minorHAnsi" w:hAnsiTheme="minorHAnsi"/>
              </w:rPr>
              <w:t>н__чего</w:t>
            </w:r>
            <w:proofErr w:type="spellEnd"/>
            <w:r w:rsidRPr="00397123">
              <w:rPr>
                <w:rFonts w:asciiTheme="minorHAnsi" w:hAnsiTheme="minorHAnsi"/>
              </w:rPr>
              <w:t xml:space="preserve"> наряжаться – н__ на свадьбу едем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а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чего наряжаться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на свадьбу едем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смотрит на них, н__ в силах оторваться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смотрит на них,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в силах оторваться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по своей воле тебя покидаю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 своей воле тебя покидаю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сегодня завтра пурга заметет следы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сегодня завтра пурга заметет следы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осторожней – н__ у себя дома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 xml:space="preserve">осторожней –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у себя дома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0454" w:rsidRPr="00397123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numPr>
                <w:ilvl w:val="0"/>
                <w:numId w:val="1"/>
              </w:numPr>
              <w:snapToGrid w:val="0"/>
              <w:spacing w:before="20" w:after="2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pStyle w:val="a5"/>
              <w:snapToGrid w:val="0"/>
              <w:spacing w:before="20" w:after="20" w:line="240" w:lineRule="auto"/>
              <w:ind w:left="0"/>
              <w:rPr>
                <w:rFonts w:asciiTheme="minorHAnsi" w:hAnsiTheme="minorHAnsi"/>
              </w:rPr>
            </w:pPr>
            <w:r w:rsidRPr="00397123">
              <w:rPr>
                <w:rFonts w:asciiTheme="minorHAnsi" w:hAnsiTheme="minorHAnsi"/>
              </w:rPr>
              <w:t>н__ маралы, н__ косули, н__ другие крупные звери на пути н__ попадались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54" w:rsidRPr="00397123" w:rsidRDefault="005C0454" w:rsidP="005C0454">
            <w:pPr>
              <w:snapToGrid w:val="0"/>
              <w:spacing w:before="20" w:after="20"/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маралы,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косули,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ни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другие крупные звери на пути </w:t>
            </w:r>
            <w:r w:rsidRPr="00397123">
              <w:rPr>
                <w:rFonts w:asciiTheme="minorHAnsi" w:hAnsiTheme="minorHAnsi"/>
                <w:b/>
                <w:sz w:val="22"/>
                <w:szCs w:val="22"/>
              </w:rPr>
              <w:t>не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 xml:space="preserve"> попадались</w:t>
            </w:r>
          </w:p>
        </w:tc>
        <w:tc>
          <w:tcPr>
            <w:tcW w:w="4136" w:type="dxa"/>
          </w:tcPr>
          <w:p w:rsidR="005C0454" w:rsidRPr="00397123" w:rsidRDefault="005C0454" w:rsidP="005C045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97123" w:rsidRDefault="00397123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820EC5" w:rsidRPr="00397123" w:rsidRDefault="00F972C3" w:rsidP="00397123">
      <w:pPr>
        <w:spacing w:after="20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97123">
        <w:rPr>
          <w:rFonts w:asciiTheme="minorHAnsi" w:hAnsiTheme="minorHAnsi"/>
          <w:b/>
          <w:sz w:val="22"/>
          <w:szCs w:val="22"/>
        </w:rPr>
        <w:lastRenderedPageBreak/>
        <w:t>Правописание частиц НЕ и НИ</w:t>
      </w:r>
    </w:p>
    <w:p w:rsidR="003E1CB1" w:rsidRPr="00397123" w:rsidRDefault="00D0176A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bookmarkStart w:id="1" w:name="_GoBack"/>
      <w:bookmarkEnd w:id="1"/>
      <w:r w:rsidRPr="00397123">
        <w:rPr>
          <w:rFonts w:asciiTheme="minorHAnsi" w:hAnsiTheme="minorHAnsi"/>
          <w:sz w:val="22"/>
          <w:szCs w:val="22"/>
        </w:rPr>
        <w:t>1.</w:t>
      </w:r>
      <w:r w:rsidR="00F972C3" w:rsidRPr="00397123">
        <w:rPr>
          <w:rFonts w:asciiTheme="minorHAnsi" w:hAnsiTheme="minorHAnsi"/>
          <w:sz w:val="22"/>
          <w:szCs w:val="22"/>
        </w:rPr>
        <w:t> </w:t>
      </w:r>
      <w:r w:rsidR="003E1CB1" w:rsidRPr="00397123">
        <w:rPr>
          <w:rFonts w:asciiTheme="minorHAnsi" w:hAnsiTheme="minorHAnsi"/>
          <w:sz w:val="22"/>
          <w:szCs w:val="22"/>
        </w:rPr>
        <w:t xml:space="preserve">Частица </w:t>
      </w:r>
      <w:r w:rsidR="00DE0669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sz w:val="22"/>
          <w:szCs w:val="22"/>
        </w:rPr>
        <w:t xml:space="preserve"> выражает отрицание: 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Он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купил книгу</w:t>
      </w:r>
      <w:r w:rsidR="003E1CB1" w:rsidRPr="00397123">
        <w:rPr>
          <w:rFonts w:asciiTheme="minorHAnsi" w:hAnsiTheme="minorHAnsi"/>
          <w:sz w:val="22"/>
          <w:szCs w:val="22"/>
        </w:rPr>
        <w:t>;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он купил книгу</w:t>
      </w:r>
      <w:r w:rsidR="003E1CB1" w:rsidRPr="00397123">
        <w:rPr>
          <w:rFonts w:asciiTheme="minorHAnsi" w:hAnsiTheme="minorHAnsi"/>
          <w:sz w:val="22"/>
          <w:szCs w:val="22"/>
        </w:rPr>
        <w:t>;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Он купил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книгу</w:t>
      </w:r>
      <w:r w:rsidR="003E1CB1" w:rsidRPr="00397123">
        <w:rPr>
          <w:rFonts w:asciiTheme="minorHAnsi" w:hAnsiTheme="minorHAnsi"/>
          <w:sz w:val="22"/>
          <w:szCs w:val="22"/>
        </w:rPr>
        <w:t>;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Человек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должен забивать себе голову всякой ерундой</w:t>
      </w:r>
      <w:r w:rsidR="003E1CB1" w:rsidRPr="00397123">
        <w:rPr>
          <w:rFonts w:asciiTheme="minorHAnsi" w:hAnsiTheme="minorHAnsi"/>
          <w:sz w:val="22"/>
          <w:szCs w:val="22"/>
        </w:rPr>
        <w:t xml:space="preserve"> [Андрей </w:t>
      </w:r>
      <w:proofErr w:type="spellStart"/>
      <w:r w:rsidR="003E1CB1" w:rsidRPr="00397123">
        <w:rPr>
          <w:rFonts w:asciiTheme="minorHAnsi" w:hAnsiTheme="minorHAnsi"/>
          <w:sz w:val="22"/>
          <w:szCs w:val="22"/>
        </w:rPr>
        <w:t>Геласимов</w:t>
      </w:r>
      <w:proofErr w:type="spellEnd"/>
      <w:r w:rsidR="003E1CB1" w:rsidRPr="00397123">
        <w:rPr>
          <w:rFonts w:asciiTheme="minorHAnsi" w:hAnsiTheme="minorHAnsi"/>
          <w:sz w:val="22"/>
          <w:szCs w:val="22"/>
        </w:rPr>
        <w:t>. Ты можешь (2001)]</w:t>
      </w:r>
      <w:r w:rsidR="00F972C3" w:rsidRPr="00397123">
        <w:rPr>
          <w:rFonts w:asciiTheme="minorHAnsi" w:hAnsiTheme="minorHAnsi"/>
          <w:sz w:val="22"/>
          <w:szCs w:val="22"/>
        </w:rPr>
        <w:t>.</w:t>
      </w: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414A15" w:rsidRPr="00397123" w:rsidRDefault="00D0176A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sz w:val="22"/>
          <w:szCs w:val="22"/>
        </w:rPr>
        <w:t>2.</w:t>
      </w:r>
      <w:r w:rsidR="00F972C3" w:rsidRPr="00397123">
        <w:rPr>
          <w:rFonts w:asciiTheme="minorHAnsi" w:hAnsiTheme="minorHAnsi"/>
          <w:sz w:val="22"/>
          <w:szCs w:val="22"/>
        </w:rPr>
        <w:t> </w:t>
      </w:r>
      <w:r w:rsidR="003E1CB1" w:rsidRPr="00397123">
        <w:rPr>
          <w:rFonts w:asciiTheme="minorHAnsi" w:hAnsiTheme="minorHAnsi"/>
          <w:sz w:val="22"/>
          <w:szCs w:val="22"/>
        </w:rPr>
        <w:t xml:space="preserve">Частица </w:t>
      </w:r>
      <w:r w:rsidR="00DE0669" w:rsidRPr="00397123">
        <w:rPr>
          <w:rFonts w:asciiTheme="minorHAnsi" w:hAnsiTheme="minorHAnsi"/>
          <w:b/>
          <w:i/>
          <w:sz w:val="22"/>
          <w:szCs w:val="22"/>
        </w:rPr>
        <w:t>ни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="003E1CB1" w:rsidRPr="00397123">
        <w:rPr>
          <w:rFonts w:asciiTheme="minorHAnsi" w:hAnsiTheme="minorHAnsi"/>
          <w:sz w:val="22"/>
          <w:szCs w:val="22"/>
        </w:rPr>
        <w:t xml:space="preserve">усиливает отрицание, поэтому употребляется в предложениях со сказуемым, включающим частицу </w:t>
      </w:r>
      <w:r w:rsidR="00DE0669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sz w:val="22"/>
          <w:szCs w:val="22"/>
        </w:rPr>
        <w:t xml:space="preserve"> или выраженным словами </w:t>
      </w:r>
      <w:r w:rsidR="003E1CB1" w:rsidRPr="00397123">
        <w:rPr>
          <w:rFonts w:asciiTheme="minorHAnsi" w:hAnsiTheme="minorHAnsi"/>
          <w:i/>
          <w:sz w:val="22"/>
          <w:szCs w:val="22"/>
        </w:rPr>
        <w:t>нельзя</w:t>
      </w:r>
      <w:r w:rsidR="003E1CB1" w:rsidRPr="00397123">
        <w:rPr>
          <w:rFonts w:asciiTheme="minorHAnsi" w:hAnsiTheme="minorHAnsi"/>
          <w:sz w:val="22"/>
          <w:szCs w:val="22"/>
        </w:rPr>
        <w:t>,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нет</w:t>
      </w:r>
      <w:r w:rsidR="003E1CB1" w:rsidRPr="00397123">
        <w:rPr>
          <w:rFonts w:asciiTheme="minorHAnsi" w:hAnsiTheme="minorHAnsi"/>
          <w:sz w:val="22"/>
          <w:szCs w:val="22"/>
        </w:rPr>
        <w:t xml:space="preserve">: 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Я поднял комок осклизлой мокрой земли. Эта земля </w:t>
      </w:r>
      <w:r w:rsidR="003E1CB1" w:rsidRPr="00397123">
        <w:rPr>
          <w:rFonts w:asciiTheme="minorHAnsi" w:hAnsiTheme="minorHAnsi"/>
          <w:i/>
          <w:sz w:val="22"/>
          <w:szCs w:val="22"/>
          <w:u w:val="single"/>
        </w:rPr>
        <w:t>ничего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стоила. Её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нельзя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было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ни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продать, </w:t>
      </w:r>
      <w:r w:rsidR="003E1CB1" w:rsidRPr="00397123">
        <w:rPr>
          <w:rFonts w:asciiTheme="minorHAnsi" w:hAnsiTheme="minorHAnsi"/>
          <w:b/>
          <w:i/>
          <w:sz w:val="22"/>
          <w:szCs w:val="22"/>
        </w:rPr>
        <w:t>ни</w:t>
      </w:r>
      <w:r w:rsidR="003E1CB1" w:rsidRPr="00397123">
        <w:rPr>
          <w:rFonts w:asciiTheme="minorHAnsi" w:hAnsiTheme="minorHAnsi"/>
          <w:i/>
          <w:sz w:val="22"/>
          <w:szCs w:val="22"/>
        </w:rPr>
        <w:t xml:space="preserve"> заложить</w:t>
      </w:r>
      <w:r w:rsidR="003E1CB1" w:rsidRPr="00397123">
        <w:rPr>
          <w:rFonts w:asciiTheme="minorHAnsi" w:hAnsiTheme="minorHAnsi"/>
          <w:sz w:val="22"/>
          <w:szCs w:val="22"/>
        </w:rPr>
        <w:t xml:space="preserve"> [Андрей Волос. Недвижимость (2000) // «Новый Мир», 2001]</w:t>
      </w:r>
      <w:r w:rsidR="00DE0669" w:rsidRPr="00397123">
        <w:rPr>
          <w:rFonts w:asciiTheme="minorHAnsi" w:hAnsiTheme="minorHAnsi"/>
          <w:sz w:val="22"/>
          <w:szCs w:val="22"/>
        </w:rPr>
        <w:t>.</w:t>
      </w:r>
    </w:p>
    <w:p w:rsidR="005C0454" w:rsidRPr="00397123" w:rsidRDefault="005C0454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sz w:val="22"/>
          <w:szCs w:val="22"/>
        </w:rPr>
        <w:t>2.1.</w:t>
      </w:r>
      <w:r w:rsidR="005C0454" w:rsidRPr="00397123">
        <w:rPr>
          <w:rFonts w:asciiTheme="minorHAnsi" w:hAnsiTheme="minorHAnsi"/>
          <w:sz w:val="22"/>
          <w:szCs w:val="22"/>
        </w:rPr>
        <w:t> </w:t>
      </w:r>
      <w:r w:rsidRPr="00397123">
        <w:rPr>
          <w:rFonts w:asciiTheme="minorHAnsi" w:hAnsiTheme="minorHAnsi"/>
          <w:sz w:val="22"/>
          <w:szCs w:val="22"/>
        </w:rPr>
        <w:t xml:space="preserve">Частица </w:t>
      </w:r>
      <w:r w:rsidR="00DE0669" w:rsidRPr="00397123">
        <w:rPr>
          <w:rFonts w:asciiTheme="minorHAnsi" w:hAnsiTheme="minorHAnsi"/>
          <w:b/>
          <w:i/>
          <w:sz w:val="22"/>
          <w:szCs w:val="22"/>
        </w:rPr>
        <w:t>ни</w:t>
      </w:r>
      <w:r w:rsidRPr="00397123">
        <w:rPr>
          <w:rFonts w:asciiTheme="minorHAnsi" w:hAnsiTheme="minorHAnsi"/>
          <w:sz w:val="22"/>
          <w:szCs w:val="22"/>
        </w:rPr>
        <w:t xml:space="preserve"> в составе обобщенно-уступительных сложноподчиненных предложений</w:t>
      </w:r>
      <w:r w:rsidR="00DE0669" w:rsidRPr="00397123">
        <w:rPr>
          <w:rStyle w:val="a4"/>
          <w:rFonts w:asciiTheme="minorHAnsi" w:hAnsiTheme="minorHAnsi"/>
          <w:sz w:val="22"/>
          <w:szCs w:val="22"/>
        </w:rPr>
        <w:footnoteReference w:id="1"/>
      </w:r>
      <w:r w:rsidR="005C0454" w:rsidRPr="00397123">
        <w:rPr>
          <w:rFonts w:asciiTheme="minorHAnsi" w:hAnsiTheme="minorHAnsi"/>
          <w:sz w:val="22"/>
          <w:szCs w:val="22"/>
        </w:rPr>
        <w:t>.</w:t>
      </w:r>
      <w:r w:rsidR="00872E54" w:rsidRPr="00397123">
        <w:rPr>
          <w:rFonts w:asciiTheme="minorHAnsi" w:hAnsiTheme="minorHAnsi"/>
          <w:sz w:val="22"/>
          <w:szCs w:val="22"/>
        </w:rPr>
        <w:t xml:space="preserve"> </w:t>
      </w:r>
    </w:p>
    <w:p w:rsidR="005C0454" w:rsidRPr="00397123" w:rsidRDefault="005C0454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5C0454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sz w:val="22"/>
          <w:szCs w:val="22"/>
        </w:rPr>
        <w:t xml:space="preserve">вопросительно-относительные местоимения </w:t>
      </w:r>
      <w:r w:rsidR="005C0454" w:rsidRPr="00397123">
        <w:rPr>
          <w:rFonts w:asciiTheme="minorHAnsi" w:hAnsiTheme="minorHAnsi"/>
          <w:sz w:val="22"/>
          <w:szCs w:val="22"/>
        </w:rPr>
        <w:t>+ (</w:t>
      </w:r>
      <w:r w:rsidR="005C0454" w:rsidRPr="00397123">
        <w:rPr>
          <w:rFonts w:asciiTheme="minorHAnsi" w:hAnsiTheme="minorHAnsi"/>
          <w:b/>
          <w:i/>
          <w:sz w:val="22"/>
          <w:szCs w:val="22"/>
        </w:rPr>
        <w:t>бы</w:t>
      </w:r>
      <w:r w:rsidR="005C0454" w:rsidRPr="00397123">
        <w:rPr>
          <w:rFonts w:asciiTheme="minorHAnsi" w:hAnsiTheme="minorHAnsi"/>
          <w:sz w:val="22"/>
          <w:szCs w:val="22"/>
        </w:rPr>
        <w:t xml:space="preserve">) + </w:t>
      </w:r>
      <w:r w:rsidR="005C0454" w:rsidRPr="00397123">
        <w:rPr>
          <w:rFonts w:asciiTheme="minorHAnsi" w:hAnsiTheme="minorHAnsi"/>
          <w:b/>
          <w:i/>
          <w:sz w:val="22"/>
          <w:szCs w:val="22"/>
        </w:rPr>
        <w:t>ни</w:t>
      </w:r>
    </w:p>
    <w:p w:rsidR="005C0454" w:rsidRPr="00397123" w:rsidRDefault="005C0454" w:rsidP="00F972C3">
      <w:pPr>
        <w:ind w:firstLine="709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790724" w:rsidRPr="00397123" w:rsidRDefault="003E1CB1" w:rsidP="00F972C3">
      <w:pPr>
        <w:ind w:firstLine="709"/>
        <w:jc w:val="both"/>
        <w:rPr>
          <w:rFonts w:asciiTheme="minorHAnsi" w:hAnsiTheme="minorHAnsi"/>
          <w:i/>
          <w:sz w:val="22"/>
          <w:szCs w:val="22"/>
        </w:rPr>
      </w:pPr>
      <w:r w:rsidRPr="00397123">
        <w:rPr>
          <w:rFonts w:asciiTheme="minorHAnsi" w:hAnsiTheme="minorHAnsi"/>
          <w:i/>
          <w:sz w:val="22"/>
          <w:szCs w:val="22"/>
        </w:rPr>
        <w:t xml:space="preserve">кто </w:t>
      </w:r>
      <w:r w:rsidR="00790724" w:rsidRPr="00397123">
        <w:rPr>
          <w:rFonts w:asciiTheme="minorHAnsi" w:hAnsiTheme="minorHAnsi"/>
          <w:sz w:val="22"/>
          <w:szCs w:val="22"/>
        </w:rPr>
        <w:t>(</w:t>
      </w:r>
      <w:r w:rsidR="00790724" w:rsidRPr="00397123">
        <w:rPr>
          <w:rFonts w:asciiTheme="minorHAnsi" w:hAnsiTheme="minorHAnsi"/>
          <w:i/>
          <w:sz w:val="22"/>
          <w:szCs w:val="22"/>
        </w:rPr>
        <w:t>бы</w:t>
      </w:r>
      <w:r w:rsidR="00790724" w:rsidRPr="00397123">
        <w:rPr>
          <w:rFonts w:asciiTheme="minorHAnsi" w:hAnsiTheme="minorHAnsi"/>
          <w:sz w:val="22"/>
          <w:szCs w:val="22"/>
        </w:rPr>
        <w:t>)</w:t>
      </w:r>
      <w:r w:rsidR="00790724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ни</w:t>
      </w:r>
    </w:p>
    <w:p w:rsidR="00790724" w:rsidRPr="00397123" w:rsidRDefault="003E1CB1" w:rsidP="00F972C3">
      <w:pPr>
        <w:ind w:firstLine="709"/>
        <w:jc w:val="both"/>
        <w:rPr>
          <w:rFonts w:asciiTheme="minorHAnsi" w:hAnsiTheme="minorHAnsi"/>
          <w:i/>
          <w:sz w:val="22"/>
          <w:szCs w:val="22"/>
        </w:rPr>
      </w:pPr>
      <w:r w:rsidRPr="00397123">
        <w:rPr>
          <w:rFonts w:asciiTheme="minorHAnsi" w:hAnsiTheme="minorHAnsi"/>
          <w:i/>
          <w:sz w:val="22"/>
          <w:szCs w:val="22"/>
        </w:rPr>
        <w:t xml:space="preserve">что </w:t>
      </w:r>
      <w:r w:rsidR="00790724" w:rsidRPr="00397123">
        <w:rPr>
          <w:rFonts w:asciiTheme="minorHAnsi" w:hAnsiTheme="minorHAnsi"/>
          <w:sz w:val="22"/>
          <w:szCs w:val="22"/>
        </w:rPr>
        <w:t>(</w:t>
      </w:r>
      <w:r w:rsidR="00790724" w:rsidRPr="00397123">
        <w:rPr>
          <w:rFonts w:asciiTheme="minorHAnsi" w:hAnsiTheme="minorHAnsi"/>
          <w:i/>
          <w:sz w:val="22"/>
          <w:szCs w:val="22"/>
        </w:rPr>
        <w:t>бы</w:t>
      </w:r>
      <w:r w:rsidR="00790724" w:rsidRPr="00397123">
        <w:rPr>
          <w:rFonts w:asciiTheme="minorHAnsi" w:hAnsiTheme="minorHAnsi"/>
          <w:sz w:val="22"/>
          <w:szCs w:val="22"/>
        </w:rPr>
        <w:t>)</w:t>
      </w:r>
      <w:r w:rsidR="00790724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ни</w:t>
      </w:r>
    </w:p>
    <w:p w:rsidR="00790724" w:rsidRPr="00397123" w:rsidRDefault="003E1CB1" w:rsidP="00F972C3">
      <w:pPr>
        <w:ind w:firstLine="709"/>
        <w:jc w:val="both"/>
        <w:rPr>
          <w:rFonts w:asciiTheme="minorHAnsi" w:hAnsiTheme="minorHAnsi"/>
          <w:i/>
          <w:sz w:val="22"/>
          <w:szCs w:val="22"/>
        </w:rPr>
      </w:pPr>
      <w:r w:rsidRPr="00397123">
        <w:rPr>
          <w:rFonts w:asciiTheme="minorHAnsi" w:hAnsiTheme="minorHAnsi"/>
          <w:i/>
          <w:sz w:val="22"/>
          <w:szCs w:val="22"/>
        </w:rPr>
        <w:t xml:space="preserve">какой </w:t>
      </w:r>
      <w:r w:rsidR="00790724" w:rsidRPr="00397123">
        <w:rPr>
          <w:rFonts w:asciiTheme="minorHAnsi" w:hAnsiTheme="minorHAnsi"/>
          <w:sz w:val="22"/>
          <w:szCs w:val="22"/>
        </w:rPr>
        <w:t>(</w:t>
      </w:r>
      <w:r w:rsidR="00790724" w:rsidRPr="00397123">
        <w:rPr>
          <w:rFonts w:asciiTheme="minorHAnsi" w:hAnsiTheme="minorHAnsi"/>
          <w:i/>
          <w:sz w:val="22"/>
          <w:szCs w:val="22"/>
        </w:rPr>
        <w:t>бы</w:t>
      </w:r>
      <w:r w:rsidR="00790724" w:rsidRPr="00397123">
        <w:rPr>
          <w:rFonts w:asciiTheme="minorHAnsi" w:hAnsiTheme="minorHAnsi"/>
          <w:sz w:val="22"/>
          <w:szCs w:val="22"/>
        </w:rPr>
        <w:t>)</w:t>
      </w:r>
      <w:r w:rsidR="00790724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ни</w:t>
      </w:r>
    </w:p>
    <w:p w:rsidR="00790724" w:rsidRPr="00397123" w:rsidRDefault="003E1CB1" w:rsidP="00F972C3">
      <w:pPr>
        <w:ind w:firstLine="709"/>
        <w:jc w:val="both"/>
        <w:rPr>
          <w:rFonts w:asciiTheme="minorHAnsi" w:hAnsiTheme="minorHAnsi"/>
          <w:i/>
          <w:sz w:val="22"/>
          <w:szCs w:val="22"/>
        </w:rPr>
      </w:pPr>
      <w:r w:rsidRPr="00397123">
        <w:rPr>
          <w:rFonts w:asciiTheme="minorHAnsi" w:hAnsiTheme="minorHAnsi"/>
          <w:i/>
          <w:sz w:val="22"/>
          <w:szCs w:val="22"/>
        </w:rPr>
        <w:t xml:space="preserve">откуда </w:t>
      </w:r>
      <w:r w:rsidR="00790724" w:rsidRPr="00397123">
        <w:rPr>
          <w:rFonts w:asciiTheme="minorHAnsi" w:hAnsiTheme="minorHAnsi"/>
          <w:sz w:val="22"/>
          <w:szCs w:val="22"/>
        </w:rPr>
        <w:t>(</w:t>
      </w:r>
      <w:r w:rsidR="00790724" w:rsidRPr="00397123">
        <w:rPr>
          <w:rFonts w:asciiTheme="minorHAnsi" w:hAnsiTheme="minorHAnsi"/>
          <w:i/>
          <w:sz w:val="22"/>
          <w:szCs w:val="22"/>
        </w:rPr>
        <w:t>бы</w:t>
      </w:r>
      <w:r w:rsidR="00790724" w:rsidRPr="00397123">
        <w:rPr>
          <w:rFonts w:asciiTheme="minorHAnsi" w:hAnsiTheme="minorHAnsi"/>
          <w:sz w:val="22"/>
          <w:szCs w:val="22"/>
        </w:rPr>
        <w:t>)</w:t>
      </w:r>
      <w:r w:rsidR="00790724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ни</w:t>
      </w:r>
      <w:r w:rsidR="00872E54" w:rsidRPr="00397123">
        <w:rPr>
          <w:rFonts w:asciiTheme="minorHAnsi" w:hAnsiTheme="minorHAnsi"/>
          <w:i/>
          <w:sz w:val="22"/>
          <w:szCs w:val="22"/>
        </w:rPr>
        <w:t xml:space="preserve"> </w:t>
      </w: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i/>
          <w:sz w:val="22"/>
          <w:szCs w:val="22"/>
        </w:rPr>
        <w:t xml:space="preserve">куда </w:t>
      </w:r>
      <w:r w:rsidR="00790724" w:rsidRPr="00397123">
        <w:rPr>
          <w:rFonts w:asciiTheme="minorHAnsi" w:hAnsiTheme="minorHAnsi"/>
          <w:sz w:val="22"/>
          <w:szCs w:val="22"/>
        </w:rPr>
        <w:t>(</w:t>
      </w:r>
      <w:r w:rsidR="00790724" w:rsidRPr="00397123">
        <w:rPr>
          <w:rFonts w:asciiTheme="minorHAnsi" w:hAnsiTheme="minorHAnsi"/>
          <w:i/>
          <w:sz w:val="22"/>
          <w:szCs w:val="22"/>
        </w:rPr>
        <w:t>бы</w:t>
      </w:r>
      <w:r w:rsidR="00790724" w:rsidRPr="00397123">
        <w:rPr>
          <w:rFonts w:asciiTheme="minorHAnsi" w:hAnsiTheme="minorHAnsi"/>
          <w:sz w:val="22"/>
          <w:szCs w:val="22"/>
        </w:rPr>
        <w:t>)</w:t>
      </w:r>
      <w:r w:rsidR="00790724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ни</w:t>
      </w:r>
      <w:r w:rsidR="00790724"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sz w:val="22"/>
          <w:szCs w:val="22"/>
        </w:rPr>
        <w:t>и др.</w:t>
      </w: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5C0454" w:rsidRPr="00397123" w:rsidRDefault="005C0454" w:rsidP="005C0454">
      <w:pPr>
        <w:ind w:firstLine="709"/>
        <w:jc w:val="both"/>
        <w:rPr>
          <w:rStyle w:val="doc1"/>
          <w:rFonts w:asciiTheme="minorHAnsi" w:eastAsia="SimSun" w:hAnsiTheme="minorHAnsi"/>
          <w:color w:val="auto"/>
          <w:sz w:val="22"/>
          <w:szCs w:val="22"/>
        </w:rPr>
      </w:pPr>
      <w:r w:rsidRPr="00397123">
        <w:rPr>
          <w:rFonts w:asciiTheme="minorHAnsi" w:hAnsiTheme="minorHAnsi"/>
          <w:b/>
          <w:i/>
          <w:sz w:val="22"/>
          <w:szCs w:val="22"/>
        </w:rPr>
        <w:t>На какую</w:t>
      </w:r>
      <w:r w:rsidRPr="00397123">
        <w:rPr>
          <w:rFonts w:asciiTheme="minorHAnsi" w:hAnsiTheme="minorHAnsi"/>
          <w:i/>
          <w:sz w:val="22"/>
          <w:szCs w:val="22"/>
        </w:rPr>
        <w:t xml:space="preserve"> волну </w:t>
      </w:r>
      <w:r w:rsidRPr="00397123">
        <w:rPr>
          <w:rFonts w:asciiTheme="minorHAnsi" w:hAnsiTheme="minorHAnsi"/>
          <w:b/>
          <w:i/>
          <w:sz w:val="22"/>
          <w:szCs w:val="22"/>
        </w:rPr>
        <w:t>ни</w:t>
      </w:r>
      <w:r w:rsidRPr="00397123">
        <w:rPr>
          <w:rFonts w:asciiTheme="minorHAnsi" w:hAnsiTheme="minorHAnsi"/>
          <w:i/>
          <w:sz w:val="22"/>
          <w:szCs w:val="22"/>
        </w:rPr>
        <w:t xml:space="preserve"> посмотришь, всякая старается подняться выше всех, и давит, и гонит другую</w:t>
      </w:r>
      <w:r w:rsidRPr="00397123">
        <w:rPr>
          <w:rFonts w:asciiTheme="minorHAnsi" w:hAnsiTheme="minorHAnsi"/>
          <w:sz w:val="22"/>
          <w:szCs w:val="22"/>
        </w:rPr>
        <w:t xml:space="preserve"> (А. П. Чехов. Гусев); </w:t>
      </w:r>
      <w:r w:rsidRPr="00397123">
        <w:rPr>
          <w:rFonts w:asciiTheme="minorHAnsi" w:hAnsiTheme="minorHAnsi"/>
          <w:i/>
          <w:sz w:val="22"/>
          <w:szCs w:val="22"/>
        </w:rPr>
        <w:t xml:space="preserve">Этот человек сам создавал цены, никого не искал и ни от кого не зависел; </w:t>
      </w:r>
      <w:r w:rsidRPr="00397123">
        <w:rPr>
          <w:rFonts w:asciiTheme="minorHAnsi" w:hAnsiTheme="minorHAnsi"/>
          <w:b/>
          <w:i/>
          <w:sz w:val="22"/>
          <w:szCs w:val="22"/>
        </w:rPr>
        <w:t>как ни</w:t>
      </w:r>
      <w:r w:rsidRPr="00397123">
        <w:rPr>
          <w:rFonts w:asciiTheme="minorHAnsi" w:hAnsiTheme="minorHAnsi"/>
          <w:i/>
          <w:sz w:val="22"/>
          <w:szCs w:val="22"/>
        </w:rPr>
        <w:t xml:space="preserve"> заурядна была его наружность, </w:t>
      </w:r>
      <w:r w:rsidRPr="00397123">
        <w:rPr>
          <w:rFonts w:asciiTheme="minorHAnsi" w:hAnsiTheme="minorHAnsi"/>
          <w:b/>
          <w:i/>
          <w:sz w:val="22"/>
          <w:szCs w:val="22"/>
        </w:rPr>
        <w:t>но</w:t>
      </w:r>
      <w:r w:rsidRPr="00397123">
        <w:rPr>
          <w:rFonts w:asciiTheme="minorHAnsi" w:hAnsiTheme="minorHAnsi"/>
          <w:i/>
          <w:sz w:val="22"/>
          <w:szCs w:val="22"/>
        </w:rPr>
        <w:t xml:space="preserve"> во всем, даже в манере держать нагайку, чувствовалось сознание силы и привычной власти над степью</w:t>
      </w:r>
      <w:r w:rsidRPr="00397123">
        <w:rPr>
          <w:rFonts w:asciiTheme="minorHAnsi" w:hAnsiTheme="minorHAnsi"/>
          <w:sz w:val="22"/>
          <w:szCs w:val="22"/>
        </w:rPr>
        <w:t xml:space="preserve"> (А. П. Чехов. Степь); </w:t>
      </w:r>
      <w:r w:rsidRPr="00397123">
        <w:rPr>
          <w:rFonts w:asciiTheme="minorHAnsi" w:hAnsiTheme="minorHAnsi"/>
          <w:i/>
          <w:sz w:val="22"/>
          <w:szCs w:val="22"/>
        </w:rPr>
        <w:t>Ведь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где</w:t>
      </w:r>
      <w:r w:rsidRPr="00397123">
        <w:rPr>
          <w:rFonts w:asciiTheme="minorHAnsi" w:hAnsiTheme="minorHAnsi"/>
          <w:b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бы</w:t>
      </w:r>
      <w:r w:rsidRPr="00397123">
        <w:rPr>
          <w:rFonts w:asciiTheme="minorHAnsi" w:hAnsiTheme="minorHAnsi"/>
          <w:b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ни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странствовал человек, небо и солнце над всеми одно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doc1"/>
          <w:rFonts w:asciiTheme="minorHAnsi" w:eastAsia="SimSun" w:hAnsiTheme="minorHAnsi"/>
          <w:color w:val="auto"/>
          <w:sz w:val="22"/>
          <w:szCs w:val="22"/>
        </w:rPr>
        <w:t xml:space="preserve">(М. Семенова. Волкодав: Знамение пути); </w:t>
      </w:r>
      <w:r w:rsidRPr="00397123">
        <w:rPr>
          <w:rFonts w:asciiTheme="minorHAnsi" w:hAnsiTheme="minorHAnsi"/>
          <w:i/>
          <w:sz w:val="22"/>
          <w:szCs w:val="22"/>
        </w:rPr>
        <w:t>Сколько раз мы все убеждались, что у нас есть дом и каждый из нас может туда вернуться,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куда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бы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ни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заносила его судьба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doc1"/>
          <w:rFonts w:asciiTheme="minorHAnsi" w:eastAsia="SimSun" w:hAnsiTheme="minorHAnsi"/>
          <w:color w:val="auto"/>
          <w:sz w:val="22"/>
          <w:szCs w:val="22"/>
        </w:rPr>
        <w:t>(Г. </w:t>
      </w:r>
      <w:proofErr w:type="spellStart"/>
      <w:r w:rsidRPr="00397123">
        <w:rPr>
          <w:rStyle w:val="doc1"/>
          <w:rFonts w:asciiTheme="minorHAnsi" w:eastAsia="SimSun" w:hAnsiTheme="minorHAnsi"/>
          <w:color w:val="auto"/>
          <w:sz w:val="22"/>
          <w:szCs w:val="22"/>
        </w:rPr>
        <w:t>Газданов</w:t>
      </w:r>
      <w:proofErr w:type="spellEnd"/>
      <w:r w:rsidRPr="00397123">
        <w:rPr>
          <w:rStyle w:val="doc1"/>
          <w:rFonts w:asciiTheme="minorHAnsi" w:eastAsia="SimSun" w:hAnsiTheme="minorHAnsi"/>
          <w:color w:val="auto"/>
          <w:sz w:val="22"/>
          <w:szCs w:val="22"/>
        </w:rPr>
        <w:t>. Эвелина и ее друзья)</w:t>
      </w:r>
      <w:r w:rsidRPr="00397123">
        <w:rPr>
          <w:rFonts w:asciiTheme="minorHAnsi" w:hAnsiTheme="minorHAnsi"/>
          <w:sz w:val="22"/>
          <w:szCs w:val="22"/>
        </w:rPr>
        <w:t xml:space="preserve">; </w:t>
      </w:r>
      <w:r w:rsidRPr="00397123">
        <w:rPr>
          <w:rFonts w:asciiTheme="minorHAnsi" w:hAnsiTheme="minorHAnsi"/>
          <w:i/>
          <w:sz w:val="22"/>
          <w:szCs w:val="22"/>
        </w:rPr>
        <w:t>Однако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откуда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sz w:val="22"/>
          <w:szCs w:val="22"/>
        </w:rPr>
        <w:t>бы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aa"/>
          <w:rFonts w:asciiTheme="minorHAnsi" w:hAnsiTheme="minorHAnsi"/>
          <w:b/>
          <w:sz w:val="22"/>
          <w:szCs w:val="22"/>
        </w:rPr>
        <w:t>ни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>черпал примеры актер, если у него есть искренность и темперамент, он сумеет выжать слезу из публики</w:t>
      </w:r>
      <w:r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Style w:val="doc1"/>
          <w:rFonts w:asciiTheme="minorHAnsi" w:eastAsia="SimSun" w:hAnsiTheme="minorHAnsi"/>
          <w:color w:val="auto"/>
          <w:sz w:val="22"/>
          <w:szCs w:val="22"/>
        </w:rPr>
        <w:t>(Э. Лимонов. Молодой негодяй)</w:t>
      </w:r>
      <w:r w:rsidR="00790724" w:rsidRPr="00397123">
        <w:rPr>
          <w:rFonts w:asciiTheme="minorHAnsi" w:hAnsiTheme="minorHAnsi"/>
          <w:sz w:val="22"/>
          <w:szCs w:val="22"/>
        </w:rPr>
        <w:t>.</w:t>
      </w:r>
    </w:p>
    <w:p w:rsidR="005C0454" w:rsidRPr="00397123" w:rsidRDefault="005C0454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sz w:val="22"/>
          <w:szCs w:val="22"/>
        </w:rPr>
        <w:t>2.2.</w:t>
      </w:r>
      <w:r w:rsidR="00790724" w:rsidRPr="00397123">
        <w:rPr>
          <w:rFonts w:asciiTheme="minorHAnsi" w:hAnsiTheme="minorHAnsi"/>
          <w:sz w:val="22"/>
          <w:szCs w:val="22"/>
        </w:rPr>
        <w:t> </w:t>
      </w:r>
      <w:r w:rsidRPr="00397123">
        <w:rPr>
          <w:rFonts w:asciiTheme="minorHAnsi" w:hAnsiTheme="minorHAnsi"/>
          <w:sz w:val="22"/>
          <w:szCs w:val="22"/>
        </w:rPr>
        <w:t xml:space="preserve">Частица </w:t>
      </w:r>
      <w:r w:rsidRPr="00397123">
        <w:rPr>
          <w:rFonts w:asciiTheme="minorHAnsi" w:hAnsiTheme="minorHAnsi"/>
          <w:b/>
          <w:i/>
          <w:sz w:val="22"/>
          <w:szCs w:val="22"/>
        </w:rPr>
        <w:t xml:space="preserve">не </w:t>
      </w:r>
      <w:r w:rsidRPr="00397123">
        <w:rPr>
          <w:rFonts w:asciiTheme="minorHAnsi" w:hAnsiTheme="minorHAnsi"/>
          <w:sz w:val="22"/>
          <w:szCs w:val="22"/>
        </w:rPr>
        <w:t>в составе восклицательных или вопросительно-восклицательных (простых) предложений</w:t>
      </w:r>
      <w:r w:rsidR="00790724" w:rsidRPr="00397123">
        <w:rPr>
          <w:rFonts w:asciiTheme="minorHAnsi" w:hAnsiTheme="minorHAnsi"/>
          <w:sz w:val="22"/>
          <w:szCs w:val="22"/>
        </w:rPr>
        <w:t xml:space="preserve">. </w:t>
      </w:r>
      <w:r w:rsidRPr="00397123">
        <w:rPr>
          <w:rFonts w:asciiTheme="minorHAnsi" w:hAnsiTheme="minorHAnsi"/>
          <w:sz w:val="22"/>
          <w:szCs w:val="22"/>
        </w:rPr>
        <w:t xml:space="preserve">Отрицательные по форме предложения содержат экспрессивно подчеркнутое утверждение, часто в их составе имеется частица </w:t>
      </w:r>
      <w:r w:rsidRPr="00397123">
        <w:rPr>
          <w:rFonts w:asciiTheme="minorHAnsi" w:hAnsiTheme="minorHAnsi"/>
          <w:i/>
          <w:sz w:val="22"/>
          <w:szCs w:val="22"/>
        </w:rPr>
        <w:t>только</w:t>
      </w:r>
      <w:r w:rsidRPr="00397123">
        <w:rPr>
          <w:rFonts w:asciiTheme="minorHAnsi" w:hAnsiTheme="minorHAnsi"/>
          <w:sz w:val="22"/>
          <w:szCs w:val="22"/>
        </w:rPr>
        <w:t>:</w:t>
      </w:r>
      <w:r w:rsidR="00790724" w:rsidRPr="00397123">
        <w:rPr>
          <w:rFonts w:asciiTheme="minorHAnsi" w:hAnsiTheme="minorHAnsi"/>
          <w:sz w:val="22"/>
          <w:szCs w:val="22"/>
        </w:rPr>
        <w:t xml:space="preserve"> </w:t>
      </w:r>
      <w:r w:rsidRPr="00397123">
        <w:rPr>
          <w:rFonts w:asciiTheme="minorHAnsi" w:hAnsiTheme="minorHAnsi"/>
          <w:i/>
          <w:sz w:val="22"/>
          <w:szCs w:val="22"/>
        </w:rPr>
        <w:t xml:space="preserve">Боже мой, как </w:t>
      </w:r>
      <w:r w:rsidRPr="00397123">
        <w:rPr>
          <w:rFonts w:asciiTheme="minorHAnsi" w:hAnsiTheme="minorHAnsi"/>
          <w:i/>
          <w:sz w:val="22"/>
          <w:szCs w:val="22"/>
          <w:u w:val="single"/>
        </w:rPr>
        <w:t>только</w:t>
      </w:r>
      <w:r w:rsidRPr="00397123">
        <w:rPr>
          <w:rFonts w:asciiTheme="minorHAnsi" w:hAnsiTheme="minorHAnsi"/>
          <w:i/>
          <w:sz w:val="22"/>
          <w:szCs w:val="22"/>
        </w:rPr>
        <w:t xml:space="preserve"> </w:t>
      </w:r>
      <w:r w:rsidRPr="00397123">
        <w:rPr>
          <w:rFonts w:asciiTheme="minorHAnsi" w:hAnsiTheme="minorHAnsi"/>
          <w:b/>
          <w:i/>
          <w:sz w:val="22"/>
          <w:szCs w:val="22"/>
        </w:rPr>
        <w:t>не</w:t>
      </w:r>
      <w:r w:rsidRPr="00397123">
        <w:rPr>
          <w:rFonts w:asciiTheme="minorHAnsi" w:hAnsiTheme="minorHAnsi"/>
          <w:i/>
          <w:sz w:val="22"/>
          <w:szCs w:val="22"/>
        </w:rPr>
        <w:t xml:space="preserve"> пахнут ветры!</w:t>
      </w:r>
      <w:r w:rsidRPr="00397123">
        <w:rPr>
          <w:rFonts w:asciiTheme="minorHAnsi" w:hAnsiTheme="minorHAnsi"/>
          <w:sz w:val="22"/>
          <w:szCs w:val="22"/>
        </w:rPr>
        <w:t xml:space="preserve"> [Василий Аксенов. Звездный билет // «Юность», 1961]</w:t>
      </w: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sz w:val="22"/>
          <w:szCs w:val="22"/>
        </w:rPr>
        <w:t xml:space="preserve">3. Конструкции </w:t>
      </w:r>
      <w:r w:rsidRPr="00397123">
        <w:rPr>
          <w:rFonts w:asciiTheme="minorHAnsi" w:hAnsiTheme="minorHAnsi"/>
          <w:i/>
          <w:sz w:val="22"/>
          <w:szCs w:val="22"/>
        </w:rPr>
        <w:t xml:space="preserve">не кто иной, как </w:t>
      </w:r>
      <w:r w:rsidRPr="00397123">
        <w:rPr>
          <w:rFonts w:asciiTheme="minorHAnsi" w:hAnsiTheme="minorHAnsi"/>
          <w:sz w:val="22"/>
          <w:szCs w:val="22"/>
        </w:rPr>
        <w:t>/</w:t>
      </w:r>
      <w:r w:rsidRPr="00397123">
        <w:rPr>
          <w:rFonts w:asciiTheme="minorHAnsi" w:hAnsiTheme="minorHAnsi"/>
          <w:i/>
          <w:sz w:val="22"/>
          <w:szCs w:val="22"/>
        </w:rPr>
        <w:t xml:space="preserve"> никто иной </w:t>
      </w:r>
      <w:r w:rsidRPr="00397123">
        <w:rPr>
          <w:rFonts w:asciiTheme="minorHAnsi" w:hAnsiTheme="minorHAnsi"/>
          <w:sz w:val="22"/>
          <w:szCs w:val="22"/>
        </w:rPr>
        <w:t xml:space="preserve">и </w:t>
      </w:r>
      <w:r w:rsidRPr="00397123">
        <w:rPr>
          <w:rFonts w:asciiTheme="minorHAnsi" w:hAnsiTheme="minorHAnsi"/>
          <w:i/>
          <w:sz w:val="22"/>
          <w:szCs w:val="22"/>
        </w:rPr>
        <w:t xml:space="preserve">не что иное, как </w:t>
      </w:r>
      <w:r w:rsidRPr="00397123">
        <w:rPr>
          <w:rFonts w:asciiTheme="minorHAnsi" w:hAnsiTheme="minorHAnsi"/>
          <w:sz w:val="22"/>
          <w:szCs w:val="22"/>
        </w:rPr>
        <w:t xml:space="preserve">/ </w:t>
      </w:r>
      <w:r w:rsidRPr="00397123">
        <w:rPr>
          <w:rFonts w:asciiTheme="minorHAnsi" w:hAnsiTheme="minorHAnsi"/>
          <w:i/>
          <w:sz w:val="22"/>
          <w:szCs w:val="22"/>
        </w:rPr>
        <w:t>ничто иное</w:t>
      </w:r>
    </w:p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872E54" w:rsidRPr="00397123" w:rsidTr="00790724">
        <w:tc>
          <w:tcPr>
            <w:tcW w:w="5098" w:type="dxa"/>
          </w:tcPr>
          <w:p w:rsidR="00872E54" w:rsidRPr="00397123" w:rsidRDefault="00872E54" w:rsidP="00F972C3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Выяснилось, что это </w:t>
            </w:r>
            <w:r w:rsidRPr="00397123">
              <w:rPr>
                <w:rFonts w:asciiTheme="minorHAnsi" w:hAnsiTheme="minorHAnsi"/>
                <w:b/>
                <w:i/>
                <w:sz w:val="22"/>
                <w:szCs w:val="22"/>
              </w:rPr>
              <w:t>не кто иной, как</w:t>
            </w:r>
            <w:r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 тот самый продавец, который Зубру безо всякого повода вспомнился перед выездом.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[Даниил Гранин. Зубр (1987)]</w:t>
            </w:r>
          </w:p>
        </w:tc>
        <w:tc>
          <w:tcPr>
            <w:tcW w:w="5098" w:type="dxa"/>
          </w:tcPr>
          <w:p w:rsidR="00872E54" w:rsidRPr="00397123" w:rsidRDefault="00872E54" w:rsidP="00F972C3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b/>
                <w:i/>
                <w:sz w:val="22"/>
                <w:szCs w:val="22"/>
              </w:rPr>
              <w:t>Никто</w:t>
            </w:r>
            <w:r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397123">
              <w:rPr>
                <w:rFonts w:asciiTheme="minorHAnsi" w:hAnsiTheme="minorHAnsi"/>
                <w:b/>
                <w:i/>
                <w:sz w:val="22"/>
                <w:szCs w:val="22"/>
              </w:rPr>
              <w:t>иной</w:t>
            </w:r>
            <w:r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 с тамошними призраками попросту не столковался бы. </w:t>
            </w:r>
            <w:r w:rsidRPr="00397123">
              <w:rPr>
                <w:rFonts w:asciiTheme="minorHAnsi" w:hAnsiTheme="minorHAnsi"/>
                <w:sz w:val="22"/>
                <w:szCs w:val="22"/>
              </w:rPr>
              <w:t>[Дмитрий Быков. Орфография (2002)]</w:t>
            </w:r>
          </w:p>
        </w:tc>
      </w:tr>
      <w:tr w:rsidR="00872E54" w:rsidRPr="00397123" w:rsidTr="00790724">
        <w:tc>
          <w:tcPr>
            <w:tcW w:w="5098" w:type="dxa"/>
          </w:tcPr>
          <w:p w:rsidR="00790724" w:rsidRPr="00397123" w:rsidRDefault="00790724" w:rsidP="00F972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72E54" w:rsidRPr="00397123" w:rsidRDefault="00790724" w:rsidP="00790724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i/>
                <w:sz w:val="22"/>
                <w:szCs w:val="22"/>
              </w:rPr>
              <w:t>н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е кто иной 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(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>другой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)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>, как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 xml:space="preserve"> – частица, синонимичная частицам 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>именно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,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 действительно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,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 только</w:t>
            </w:r>
          </w:p>
        </w:tc>
        <w:tc>
          <w:tcPr>
            <w:tcW w:w="5098" w:type="dxa"/>
          </w:tcPr>
          <w:p w:rsidR="00790724" w:rsidRPr="00397123" w:rsidRDefault="00790724" w:rsidP="00F972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72E54" w:rsidRPr="00397123" w:rsidRDefault="00790724" w:rsidP="006E6358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i/>
                <w:sz w:val="22"/>
                <w:szCs w:val="22"/>
              </w:rPr>
              <w:t>н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икто иной 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(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>другой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) – местоимение</w:t>
            </w:r>
          </w:p>
        </w:tc>
      </w:tr>
      <w:tr w:rsidR="00872E54" w:rsidRPr="00397123" w:rsidTr="00790724">
        <w:tc>
          <w:tcPr>
            <w:tcW w:w="5098" w:type="dxa"/>
          </w:tcPr>
          <w:p w:rsidR="00872E54" w:rsidRPr="00397123" w:rsidRDefault="006E6358" w:rsidP="00F972C3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н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е является членом предложения</w:t>
            </w:r>
          </w:p>
        </w:tc>
        <w:tc>
          <w:tcPr>
            <w:tcW w:w="5098" w:type="dxa"/>
          </w:tcPr>
          <w:p w:rsidR="00872E54" w:rsidRPr="00397123" w:rsidRDefault="006E6358" w:rsidP="00F972C3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я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вляется членом предложения</w:t>
            </w:r>
          </w:p>
        </w:tc>
      </w:tr>
      <w:tr w:rsidR="00872E54" w:rsidRPr="00397123" w:rsidTr="00790724">
        <w:tc>
          <w:tcPr>
            <w:tcW w:w="5098" w:type="dxa"/>
          </w:tcPr>
          <w:p w:rsidR="00872E54" w:rsidRPr="00397123" w:rsidRDefault="006E6358" w:rsidP="00F972C3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у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потребляется в утвердительных предложениях</w:t>
            </w:r>
          </w:p>
        </w:tc>
        <w:tc>
          <w:tcPr>
            <w:tcW w:w="5098" w:type="dxa"/>
          </w:tcPr>
          <w:p w:rsidR="00872E54" w:rsidRPr="00397123" w:rsidRDefault="006E6358" w:rsidP="00F972C3">
            <w:pPr>
              <w:rPr>
                <w:rFonts w:asciiTheme="minorHAnsi" w:hAnsiTheme="minorHAnsi"/>
                <w:sz w:val="22"/>
                <w:szCs w:val="22"/>
              </w:rPr>
            </w:pPr>
            <w:r w:rsidRPr="00397123">
              <w:rPr>
                <w:rFonts w:asciiTheme="minorHAnsi" w:hAnsiTheme="minorHAnsi"/>
                <w:sz w:val="22"/>
                <w:szCs w:val="22"/>
              </w:rPr>
              <w:t>у</w:t>
            </w:r>
            <w:r w:rsidR="00872E54" w:rsidRPr="00397123">
              <w:rPr>
                <w:rFonts w:asciiTheme="minorHAnsi" w:hAnsiTheme="minorHAnsi"/>
                <w:sz w:val="22"/>
                <w:szCs w:val="22"/>
              </w:rPr>
              <w:t>потребляется в отрицательных предложениях, в которых есть частица</w:t>
            </w:r>
            <w:r w:rsidR="00872E54" w:rsidRPr="00397123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397123">
              <w:rPr>
                <w:rFonts w:asciiTheme="minorHAnsi" w:hAnsiTheme="minorHAnsi"/>
                <w:b/>
                <w:i/>
                <w:sz w:val="22"/>
                <w:szCs w:val="22"/>
              </w:rPr>
              <w:t>не</w:t>
            </w:r>
          </w:p>
        </w:tc>
      </w:tr>
    </w:tbl>
    <w:p w:rsidR="003E1CB1" w:rsidRPr="00397123" w:rsidRDefault="003E1CB1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3E1CB1" w:rsidRPr="00397123" w:rsidRDefault="00D0176A" w:rsidP="00F972C3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397123">
        <w:rPr>
          <w:rFonts w:asciiTheme="minorHAnsi" w:hAnsiTheme="minorHAnsi"/>
          <w:sz w:val="22"/>
          <w:szCs w:val="22"/>
        </w:rPr>
        <w:t xml:space="preserve">4. В составе отрицательных и неопределенных местоимений и наречий (и в качестве приставки, и в качестве частицы в сочетании </w:t>
      </w:r>
      <w:proofErr w:type="gramStart"/>
      <w:r w:rsidRPr="00397123">
        <w:rPr>
          <w:rFonts w:asciiTheme="minorHAnsi" w:hAnsiTheme="minorHAnsi"/>
          <w:sz w:val="22"/>
          <w:szCs w:val="22"/>
        </w:rPr>
        <w:t>в предлогом</w:t>
      </w:r>
      <w:proofErr w:type="gramEnd"/>
      <w:r w:rsidRPr="00397123">
        <w:rPr>
          <w:rFonts w:asciiTheme="minorHAnsi" w:hAnsiTheme="minorHAnsi"/>
          <w:sz w:val="22"/>
          <w:szCs w:val="22"/>
        </w:rPr>
        <w:t xml:space="preserve"> / отделяемой частицы) под ударением пишется </w:t>
      </w:r>
      <w:r w:rsidR="006E6358" w:rsidRPr="00397123">
        <w:rPr>
          <w:rFonts w:asciiTheme="minorHAnsi" w:hAnsiTheme="minorHAnsi"/>
          <w:b/>
          <w:i/>
          <w:sz w:val="22"/>
          <w:szCs w:val="22"/>
        </w:rPr>
        <w:t>не</w:t>
      </w:r>
      <w:r w:rsidRPr="00397123">
        <w:rPr>
          <w:rFonts w:asciiTheme="minorHAnsi" w:hAnsiTheme="minorHAnsi"/>
          <w:sz w:val="22"/>
          <w:szCs w:val="22"/>
        </w:rPr>
        <w:t xml:space="preserve">, без ударения </w:t>
      </w:r>
      <w:r w:rsidR="006E6358" w:rsidRPr="00397123">
        <w:rPr>
          <w:rFonts w:asciiTheme="minorHAnsi" w:hAnsiTheme="minorHAnsi"/>
          <w:sz w:val="22"/>
          <w:szCs w:val="22"/>
        </w:rPr>
        <w:t xml:space="preserve">‒ </w:t>
      </w:r>
      <w:r w:rsidR="006E6358" w:rsidRPr="00397123">
        <w:rPr>
          <w:rFonts w:asciiTheme="minorHAnsi" w:hAnsiTheme="minorHAnsi"/>
          <w:b/>
          <w:i/>
          <w:sz w:val="22"/>
          <w:szCs w:val="22"/>
        </w:rPr>
        <w:t>ни</w:t>
      </w:r>
      <w:r w:rsidRPr="00397123">
        <w:rPr>
          <w:rFonts w:asciiTheme="minorHAnsi" w:hAnsiTheme="minorHAnsi"/>
          <w:sz w:val="22"/>
          <w:szCs w:val="22"/>
        </w:rPr>
        <w:t xml:space="preserve">: </w:t>
      </w:r>
      <w:r w:rsidRPr="00397123">
        <w:rPr>
          <w:rFonts w:asciiTheme="minorHAnsi" w:hAnsiTheme="minorHAnsi"/>
          <w:i/>
          <w:sz w:val="22"/>
          <w:szCs w:val="22"/>
        </w:rPr>
        <w:t>негде присесть</w:t>
      </w:r>
      <w:r w:rsidRPr="00397123">
        <w:rPr>
          <w:rFonts w:asciiTheme="minorHAnsi" w:hAnsiTheme="minorHAnsi"/>
          <w:sz w:val="22"/>
          <w:szCs w:val="22"/>
        </w:rPr>
        <w:t>,</w:t>
      </w:r>
      <w:r w:rsidRPr="00397123">
        <w:rPr>
          <w:rFonts w:asciiTheme="minorHAnsi" w:hAnsiTheme="minorHAnsi"/>
          <w:i/>
          <w:sz w:val="22"/>
          <w:szCs w:val="22"/>
        </w:rPr>
        <w:t xml:space="preserve"> нигде не видно</w:t>
      </w:r>
      <w:r w:rsidRPr="00397123">
        <w:rPr>
          <w:rFonts w:asciiTheme="minorHAnsi" w:hAnsiTheme="minorHAnsi"/>
          <w:sz w:val="22"/>
          <w:szCs w:val="22"/>
        </w:rPr>
        <w:t>,</w:t>
      </w:r>
      <w:r w:rsidRPr="00397123">
        <w:rPr>
          <w:rFonts w:asciiTheme="minorHAnsi" w:hAnsiTheme="minorHAnsi"/>
          <w:i/>
          <w:sz w:val="22"/>
          <w:szCs w:val="22"/>
        </w:rPr>
        <w:t xml:space="preserve"> не о ком вспомнить</w:t>
      </w:r>
      <w:r w:rsidRPr="00397123">
        <w:rPr>
          <w:rFonts w:asciiTheme="minorHAnsi" w:hAnsiTheme="minorHAnsi"/>
          <w:sz w:val="22"/>
          <w:szCs w:val="22"/>
        </w:rPr>
        <w:t>,</w:t>
      </w:r>
      <w:r w:rsidRPr="00397123">
        <w:rPr>
          <w:rFonts w:asciiTheme="minorHAnsi" w:hAnsiTheme="minorHAnsi"/>
          <w:i/>
          <w:sz w:val="22"/>
          <w:szCs w:val="22"/>
        </w:rPr>
        <w:t xml:space="preserve"> ни о ком не вспомнили</w:t>
      </w:r>
      <w:r w:rsidRPr="00397123">
        <w:rPr>
          <w:rFonts w:asciiTheme="minorHAnsi" w:hAnsiTheme="minorHAnsi"/>
          <w:sz w:val="22"/>
          <w:szCs w:val="22"/>
        </w:rPr>
        <w:t>,</w:t>
      </w:r>
      <w:r w:rsidRPr="00397123">
        <w:rPr>
          <w:rFonts w:asciiTheme="minorHAnsi" w:hAnsiTheme="minorHAnsi"/>
          <w:i/>
          <w:sz w:val="22"/>
          <w:szCs w:val="22"/>
        </w:rPr>
        <w:t xml:space="preserve"> не с чем прийти</w:t>
      </w:r>
      <w:r w:rsidRPr="00397123">
        <w:rPr>
          <w:rFonts w:asciiTheme="minorHAnsi" w:hAnsiTheme="minorHAnsi"/>
          <w:sz w:val="22"/>
          <w:szCs w:val="22"/>
        </w:rPr>
        <w:t>,</w:t>
      </w:r>
      <w:r w:rsidRPr="00397123">
        <w:rPr>
          <w:rFonts w:asciiTheme="minorHAnsi" w:hAnsiTheme="minorHAnsi"/>
          <w:i/>
          <w:sz w:val="22"/>
          <w:szCs w:val="22"/>
        </w:rPr>
        <w:t xml:space="preserve"> пришли ни с чем</w:t>
      </w:r>
      <w:r w:rsidR="006E6358" w:rsidRPr="00397123">
        <w:rPr>
          <w:rFonts w:asciiTheme="minorHAnsi" w:hAnsiTheme="minorHAnsi"/>
          <w:sz w:val="22"/>
          <w:szCs w:val="22"/>
        </w:rPr>
        <w:t>.</w:t>
      </w:r>
    </w:p>
    <w:sectPr w:rsidR="003E1CB1" w:rsidRPr="00397123" w:rsidSect="00397123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3A0" w:rsidRDefault="00AB13A0" w:rsidP="00414A15">
      <w:r>
        <w:separator/>
      </w:r>
    </w:p>
  </w:endnote>
  <w:endnote w:type="continuationSeparator" w:id="0">
    <w:p w:rsidR="00AB13A0" w:rsidRDefault="00AB13A0" w:rsidP="0041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3A0" w:rsidRDefault="00AB13A0" w:rsidP="00414A15">
      <w:r>
        <w:separator/>
      </w:r>
    </w:p>
  </w:footnote>
  <w:footnote w:type="continuationSeparator" w:id="0">
    <w:p w:rsidR="00AB13A0" w:rsidRDefault="00AB13A0" w:rsidP="00414A15">
      <w:r>
        <w:continuationSeparator/>
      </w:r>
    </w:p>
  </w:footnote>
  <w:footnote w:id="1">
    <w:p w:rsidR="00790724" w:rsidRDefault="00790724" w:rsidP="005C0454">
      <w:pPr>
        <w:pStyle w:val="a6"/>
        <w:ind w:firstLine="709"/>
        <w:jc w:val="both"/>
      </w:pPr>
      <w:r>
        <w:rPr>
          <w:rStyle w:val="a4"/>
        </w:rPr>
        <w:footnoteRef/>
      </w:r>
      <w:r>
        <w:t> </w:t>
      </w:r>
      <w:r w:rsidRPr="00DE0669">
        <w:t xml:space="preserve">Уступительные предложения: зависимая часть вводится союзами </w:t>
      </w:r>
      <w:r w:rsidRPr="005C0454">
        <w:rPr>
          <w:i/>
        </w:rPr>
        <w:t>хотя</w:t>
      </w:r>
      <w:r w:rsidRPr="00DE0669">
        <w:t xml:space="preserve">, </w:t>
      </w:r>
      <w:r w:rsidRPr="005C0454">
        <w:rPr>
          <w:i/>
        </w:rPr>
        <w:t>несмотря на то что</w:t>
      </w:r>
      <w:r w:rsidRPr="00DE0669">
        <w:t xml:space="preserve"> и др. и обозначает условие, вопреки которому совершается событие в главной части: </w:t>
      </w:r>
      <w:r w:rsidRPr="005C0454">
        <w:rPr>
          <w:i/>
        </w:rPr>
        <w:t xml:space="preserve">Ирина любила сына до судорог, </w:t>
      </w:r>
      <w:r w:rsidRPr="005C0454">
        <w:rPr>
          <w:b/>
          <w:i/>
        </w:rPr>
        <w:t>хотя</w:t>
      </w:r>
      <w:r w:rsidRPr="005C0454">
        <w:rPr>
          <w:i/>
        </w:rPr>
        <w:t xml:space="preserve"> видела его недостатки: ленивый, безынициативный... </w:t>
      </w:r>
      <w:r w:rsidRPr="00DE0669">
        <w:t xml:space="preserve">(В. Токарева. Своя правда); </w:t>
      </w:r>
      <w:r w:rsidRPr="005C0454">
        <w:rPr>
          <w:i/>
        </w:rPr>
        <w:t xml:space="preserve">Я узнал его, </w:t>
      </w:r>
      <w:r w:rsidRPr="005C0454">
        <w:rPr>
          <w:b/>
          <w:i/>
        </w:rPr>
        <w:t>несмотря на то, что</w:t>
      </w:r>
      <w:r w:rsidRPr="005C0454">
        <w:rPr>
          <w:i/>
        </w:rPr>
        <w:t xml:space="preserve"> он был весь забинтован свежими марлевыми бинтами</w:t>
      </w:r>
      <w:r w:rsidRPr="00DE0669">
        <w:t xml:space="preserve"> (М. Булгаков. Театральный роман).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D1ACD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3772373"/>
    <w:multiLevelType w:val="hybridMultilevel"/>
    <w:tmpl w:val="7A1860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05D9F"/>
    <w:multiLevelType w:val="hybridMultilevel"/>
    <w:tmpl w:val="D78CCD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E375F4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B3CAF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33865"/>
    <w:multiLevelType w:val="hybridMultilevel"/>
    <w:tmpl w:val="6564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973CC"/>
    <w:multiLevelType w:val="hybridMultilevel"/>
    <w:tmpl w:val="42089902"/>
    <w:lvl w:ilvl="0" w:tplc="EA369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15"/>
    <w:rsid w:val="00003A1A"/>
    <w:rsid w:val="00006356"/>
    <w:rsid w:val="00063956"/>
    <w:rsid w:val="000B0FD6"/>
    <w:rsid w:val="000C5E3F"/>
    <w:rsid w:val="00130AE5"/>
    <w:rsid w:val="001642A2"/>
    <w:rsid w:val="001D3125"/>
    <w:rsid w:val="00211B13"/>
    <w:rsid w:val="00266068"/>
    <w:rsid w:val="00271753"/>
    <w:rsid w:val="002D2481"/>
    <w:rsid w:val="002D5627"/>
    <w:rsid w:val="002E2FCA"/>
    <w:rsid w:val="00397123"/>
    <w:rsid w:val="003E1CB1"/>
    <w:rsid w:val="003F0A3E"/>
    <w:rsid w:val="00414A15"/>
    <w:rsid w:val="00460CA4"/>
    <w:rsid w:val="005868E5"/>
    <w:rsid w:val="005A58C0"/>
    <w:rsid w:val="005C0454"/>
    <w:rsid w:val="005F3930"/>
    <w:rsid w:val="00607D25"/>
    <w:rsid w:val="00607E3E"/>
    <w:rsid w:val="006E6358"/>
    <w:rsid w:val="00711635"/>
    <w:rsid w:val="00733A17"/>
    <w:rsid w:val="00790724"/>
    <w:rsid w:val="00820EC5"/>
    <w:rsid w:val="00860C6C"/>
    <w:rsid w:val="00872E54"/>
    <w:rsid w:val="00886DF7"/>
    <w:rsid w:val="008D33BD"/>
    <w:rsid w:val="00952B04"/>
    <w:rsid w:val="00A75F41"/>
    <w:rsid w:val="00A90C8F"/>
    <w:rsid w:val="00A97E6A"/>
    <w:rsid w:val="00AB13A0"/>
    <w:rsid w:val="00AD3BD1"/>
    <w:rsid w:val="00B50E07"/>
    <w:rsid w:val="00B611AD"/>
    <w:rsid w:val="00C54235"/>
    <w:rsid w:val="00C5582E"/>
    <w:rsid w:val="00CF1B9A"/>
    <w:rsid w:val="00D0176A"/>
    <w:rsid w:val="00D0432A"/>
    <w:rsid w:val="00D514F2"/>
    <w:rsid w:val="00D559EC"/>
    <w:rsid w:val="00DB3797"/>
    <w:rsid w:val="00DC32AD"/>
    <w:rsid w:val="00DE0669"/>
    <w:rsid w:val="00E129F1"/>
    <w:rsid w:val="00E75DB7"/>
    <w:rsid w:val="00EB5AB8"/>
    <w:rsid w:val="00F36AD0"/>
    <w:rsid w:val="00F9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66167"/>
  <w15:docId w15:val="{C07DB9A8-A1BE-4BC7-B92E-69AA711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414A15"/>
    <w:pPr>
      <w:numPr>
        <w:numId w:val="2"/>
      </w:numPr>
      <w:spacing w:after="0" w:line="240" w:lineRule="auto"/>
      <w:outlineLvl w:val="0"/>
    </w:pPr>
    <w:rPr>
      <w:rFonts w:ascii="Arial" w:eastAsia="SimSun" w:hAnsi="Arial" w:cs="Tahoma"/>
      <w:b/>
      <w:bCs/>
      <w:sz w:val="32"/>
      <w:szCs w:val="32"/>
      <w:lang w:eastAsia="ar-SA"/>
    </w:rPr>
  </w:style>
  <w:style w:type="paragraph" w:styleId="2">
    <w:name w:val="heading 2"/>
    <w:next w:val="a"/>
    <w:link w:val="20"/>
    <w:qFormat/>
    <w:rsid w:val="00414A15"/>
    <w:pPr>
      <w:keepNext/>
      <w:numPr>
        <w:ilvl w:val="1"/>
        <w:numId w:val="2"/>
      </w:numPr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9"/>
    <w:qFormat/>
    <w:rsid w:val="00414A15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rsid w:val="00414A15"/>
    <w:rPr>
      <w:vertAlign w:val="superscript"/>
    </w:rPr>
  </w:style>
  <w:style w:type="paragraph" w:styleId="a5">
    <w:name w:val="List Paragraph"/>
    <w:basedOn w:val="a"/>
    <w:qFormat/>
    <w:rsid w:val="00414A1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414A15"/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cent1">
    <w:name w:val="accent1"/>
    <w:basedOn w:val="a1"/>
    <w:rsid w:val="00414A15"/>
    <w:rPr>
      <w:color w:val="DC143C"/>
      <w:sz w:val="24"/>
      <w:szCs w:val="24"/>
    </w:rPr>
  </w:style>
  <w:style w:type="character" w:customStyle="1" w:styleId="10">
    <w:name w:val="Заголовок 1 Знак"/>
    <w:basedOn w:val="a1"/>
    <w:link w:val="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414A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0">
    <w:name w:val="Body Text"/>
    <w:basedOn w:val="a"/>
    <w:link w:val="a8"/>
    <w:uiPriority w:val="99"/>
    <w:semiHidden/>
    <w:unhideWhenUsed/>
    <w:rsid w:val="00414A1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basedOn w:val="a1"/>
    <w:uiPriority w:val="22"/>
    <w:qFormat/>
    <w:rsid w:val="00414A15"/>
    <w:rPr>
      <w:b/>
      <w:bCs/>
    </w:rPr>
  </w:style>
  <w:style w:type="character" w:styleId="aa">
    <w:name w:val="Emphasis"/>
    <w:basedOn w:val="a1"/>
    <w:qFormat/>
    <w:rsid w:val="00414A15"/>
    <w:rPr>
      <w:i/>
      <w:iCs/>
    </w:rPr>
  </w:style>
  <w:style w:type="paragraph" w:styleId="ab">
    <w:name w:val="No Spacing"/>
    <w:uiPriority w:val="1"/>
    <w:qFormat/>
    <w:rsid w:val="00414A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c">
    <w:name w:val="TOC Heading"/>
    <w:basedOn w:val="a"/>
    <w:qFormat/>
    <w:rsid w:val="00414A15"/>
    <w:pPr>
      <w:keepNext/>
      <w:suppressLineNumbers/>
      <w:spacing w:before="240" w:after="120"/>
    </w:pPr>
    <w:rPr>
      <w:rFonts w:eastAsia="SimSun" w:cs="Tahoma"/>
      <w:b/>
      <w:bCs/>
      <w:caps/>
      <w:sz w:val="20"/>
      <w:szCs w:val="32"/>
    </w:rPr>
  </w:style>
  <w:style w:type="paragraph" w:customStyle="1" w:styleId="21">
    <w:name w:val="Стиль2"/>
    <w:link w:val="22"/>
    <w:qFormat/>
    <w:rsid w:val="00414A15"/>
    <w:pPr>
      <w:spacing w:after="0" w:line="240" w:lineRule="auto"/>
    </w:pPr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2">
    <w:name w:val="Стиль2 Знак"/>
    <w:basedOn w:val="a1"/>
    <w:link w:val="2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table" w:styleId="ad">
    <w:name w:val="Table Grid"/>
    <w:basedOn w:val="a2"/>
    <w:uiPriority w:val="59"/>
    <w:rsid w:val="0041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wrd-expl">
    <w:name w:val="b-wrd-expl"/>
    <w:basedOn w:val="a1"/>
    <w:rsid w:val="00414A15"/>
  </w:style>
  <w:style w:type="character" w:customStyle="1" w:styleId="doc">
    <w:name w:val="doc"/>
    <w:basedOn w:val="a1"/>
    <w:rsid w:val="00414A15"/>
  </w:style>
  <w:style w:type="character" w:customStyle="1" w:styleId="on">
    <w:name w:val="on"/>
    <w:basedOn w:val="a1"/>
    <w:rsid w:val="00414A15"/>
  </w:style>
  <w:style w:type="character" w:customStyle="1" w:styleId="off">
    <w:name w:val="off"/>
    <w:basedOn w:val="a1"/>
    <w:rsid w:val="00414A15"/>
  </w:style>
  <w:style w:type="character" w:styleId="ae">
    <w:name w:val="Hyperlink"/>
    <w:basedOn w:val="a1"/>
    <w:uiPriority w:val="99"/>
    <w:semiHidden/>
    <w:unhideWhenUsed/>
    <w:rsid w:val="00414A15"/>
    <w:rPr>
      <w:color w:val="0000FF"/>
      <w:u w:val="single"/>
    </w:rPr>
  </w:style>
  <w:style w:type="paragraph" w:customStyle="1" w:styleId="acc">
    <w:name w:val="ac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hint">
    <w:name w:val="hint"/>
    <w:basedOn w:val="a1"/>
    <w:rsid w:val="00414A15"/>
  </w:style>
  <w:style w:type="paragraph" w:customStyle="1" w:styleId="par1">
    <w:name w:val="par1"/>
    <w:basedOn w:val="a"/>
    <w:rsid w:val="00414A15"/>
    <w:pPr>
      <w:spacing w:before="100" w:beforeAutospacing="1" w:after="100" w:afterAutospacing="1"/>
    </w:pPr>
    <w:rPr>
      <w:lang w:eastAsia="ru-RU"/>
    </w:rPr>
  </w:style>
  <w:style w:type="paragraph" w:customStyle="1" w:styleId="par2">
    <w:name w:val="par2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src2">
    <w:name w:val="src2"/>
    <w:basedOn w:val="a1"/>
    <w:rsid w:val="00414A15"/>
  </w:style>
  <w:style w:type="paragraph" w:customStyle="1" w:styleId="src">
    <w:name w:val="sr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postbody">
    <w:name w:val="postbody"/>
    <w:basedOn w:val="a1"/>
    <w:rsid w:val="00414A15"/>
  </w:style>
  <w:style w:type="paragraph" w:styleId="af">
    <w:name w:val="header"/>
    <w:basedOn w:val="a"/>
    <w:link w:val="af0"/>
    <w:uiPriority w:val="99"/>
    <w:semiHidden/>
    <w:unhideWhenUsed/>
    <w:rsid w:val="00414A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414A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c1">
    <w:name w:val="doc1"/>
    <w:basedOn w:val="a1"/>
    <w:rsid w:val="005C0454"/>
    <w:rPr>
      <w:color w:val="BBBBBB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AB96-2A2F-47EA-BB61-933310AA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КР1</dc:creator>
  <cp:lastModifiedBy>-</cp:lastModifiedBy>
  <cp:revision>2</cp:revision>
  <dcterms:created xsi:type="dcterms:W3CDTF">2018-03-05T09:24:00Z</dcterms:created>
  <dcterms:modified xsi:type="dcterms:W3CDTF">2018-03-05T09:24:00Z</dcterms:modified>
</cp:coreProperties>
</file>